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22" w:rsidRDefault="00110B22" w:rsidP="00110B22">
      <w:pPr>
        <w:pStyle w:val="a3"/>
        <w:spacing w:before="0" w:beforeAutospacing="0" w:after="99" w:afterAutospacing="0"/>
        <w:jc w:val="center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b/>
          <w:bCs/>
          <w:color w:val="000000"/>
          <w:sz w:val="14"/>
          <w:szCs w:val="14"/>
        </w:rPr>
        <w:t>Памятка "Правила поведения на улице"</w:t>
      </w:r>
    </w:p>
    <w:p w:rsidR="00110B22" w:rsidRDefault="00110B22" w:rsidP="00110B22">
      <w:pPr>
        <w:pStyle w:val="a3"/>
        <w:spacing w:before="0" w:beforeAutospacing="0" w:after="99" w:afterAutospacing="0"/>
        <w:jc w:val="center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b/>
          <w:bCs/>
          <w:color w:val="000000"/>
          <w:sz w:val="14"/>
          <w:szCs w:val="14"/>
        </w:rPr>
        <w:t>Правила поведения на улице</w:t>
      </w:r>
    </w:p>
    <w:p w:rsidR="00110B22" w:rsidRDefault="00110B22" w:rsidP="00110B22">
      <w:pPr>
        <w:pStyle w:val="a3"/>
        <w:spacing w:before="0" w:beforeAutospacing="0" w:after="99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1. Всегда предупреждай родителей куда идёшь, с кем и когда вернёшься. Это очень важно -  только тогда тебе смогут помочь в случае опасности!</w:t>
      </w:r>
    </w:p>
    <w:p w:rsidR="00110B22" w:rsidRDefault="00110B22" w:rsidP="00110B22">
      <w:pPr>
        <w:pStyle w:val="a3"/>
        <w:spacing w:before="0" w:beforeAutospacing="0" w:after="99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2. Не ходи один по улице в тёмное время суток. Если сложилась такая ситуация, иди только по ярко освещённым местам. Если твой путь лежит через тёмные и узкие переулки, позвони родителям и попроси тебя встретить.</w:t>
      </w:r>
    </w:p>
    <w:p w:rsidR="00110B22" w:rsidRDefault="00110B22" w:rsidP="00110B22">
      <w:pPr>
        <w:pStyle w:val="a3"/>
        <w:spacing w:before="0" w:beforeAutospacing="0" w:after="99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3. Не привлекай к себе внимание, громко слушая музыку по телефону и т.д.</w:t>
      </w:r>
    </w:p>
    <w:p w:rsidR="00110B22" w:rsidRDefault="00110B22" w:rsidP="00110B22">
      <w:pPr>
        <w:pStyle w:val="a3"/>
        <w:spacing w:before="0" w:beforeAutospacing="0" w:after="99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4. Не надевай дорогие броские украшения, если собираешься идти куда-то без взрослых.</w:t>
      </w:r>
    </w:p>
    <w:p w:rsidR="00110B22" w:rsidRDefault="00110B22" w:rsidP="00110B22">
      <w:pPr>
        <w:pStyle w:val="a3"/>
        <w:spacing w:before="0" w:beforeAutospacing="0" w:after="99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5. Нельзя вешать ключи от квартиры на шею и нельзя закреплять их на поясе брюк, для этой цели лучше сделать специальный кармашек.</w:t>
      </w:r>
    </w:p>
    <w:p w:rsidR="00110B22" w:rsidRDefault="00110B22" w:rsidP="00110B22">
      <w:pPr>
        <w:pStyle w:val="a3"/>
        <w:spacing w:before="0" w:beforeAutospacing="0" w:after="99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6. Завидев компанию молодых людей, лучше перейти на другую сторону, и ни в коем случае не вступать с ними в разговор.</w:t>
      </w:r>
    </w:p>
    <w:p w:rsidR="00110B22" w:rsidRDefault="00110B22" w:rsidP="00110B22">
      <w:pPr>
        <w:pStyle w:val="a3"/>
        <w:spacing w:before="0" w:beforeAutospacing="0" w:after="99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7. Никогда и ни при каких обстоятельствах не вступай в перебранку в общественном месте. </w:t>
      </w:r>
    </w:p>
    <w:p w:rsidR="00110B22" w:rsidRDefault="00110B22" w:rsidP="00110B22">
      <w:pPr>
        <w:pStyle w:val="a3"/>
        <w:spacing w:before="0" w:beforeAutospacing="0" w:after="99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8. Если на улице к тебе подошли люди и спрашивают, как найти улицу, можешь объяснить, как дойти, или набросать план, </w:t>
      </w:r>
      <w:proofErr w:type="gramStart"/>
      <w:r>
        <w:rPr>
          <w:rFonts w:ascii="&amp;quot" w:hAnsi="&amp;quot"/>
          <w:color w:val="000000"/>
          <w:sz w:val="14"/>
          <w:szCs w:val="14"/>
        </w:rPr>
        <w:t>но</w:t>
      </w:r>
      <w:proofErr w:type="gramEnd"/>
      <w:r>
        <w:rPr>
          <w:rFonts w:ascii="&amp;quot" w:hAnsi="&amp;quot"/>
          <w:color w:val="000000"/>
          <w:sz w:val="14"/>
          <w:szCs w:val="14"/>
        </w:rPr>
        <w:t xml:space="preserve"> ни в коем случае не провожай их. </w:t>
      </w:r>
    </w:p>
    <w:p w:rsidR="00110B22" w:rsidRDefault="00110B22" w:rsidP="00110B22">
      <w:pPr>
        <w:pStyle w:val="a3"/>
        <w:spacing w:before="0" w:beforeAutospacing="0" w:after="99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9. Если на улице незнакомец предлагает тебе посмотреть что-либо или помочь донести сумку, обещая заплатить, ты должен ответить категорическим отказом.</w:t>
      </w:r>
    </w:p>
    <w:p w:rsidR="00110B22" w:rsidRDefault="00110B22" w:rsidP="00110B22">
      <w:pPr>
        <w:pStyle w:val="a3"/>
        <w:spacing w:before="0" w:beforeAutospacing="0" w:after="99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10. Если тебе предложили попробовать себя на сцене или подготовить тебя, например, к конкурсу красоты, спроси, не стесняясь, когда ты может подойти вместе родителями и куда.</w:t>
      </w:r>
    </w:p>
    <w:p w:rsidR="00110B22" w:rsidRDefault="00110B22" w:rsidP="00110B22">
      <w:pPr>
        <w:pStyle w:val="a3"/>
        <w:spacing w:before="0" w:beforeAutospacing="0" w:after="99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11. Если видишь тормозящую машину, ты должен как можно дальше отойти от нее и ни в коем случае не садиться, даже если улица, разыскиваемая водителем машины, тебе по пути.</w:t>
      </w:r>
    </w:p>
    <w:p w:rsidR="00110B22" w:rsidRDefault="00110B22" w:rsidP="00110B22">
      <w:pPr>
        <w:pStyle w:val="a3"/>
        <w:spacing w:before="0" w:beforeAutospacing="0" w:after="99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12. Если тебе показалось, что тебя кто-то преследует, то следует перейти на другую сторону дороги, зайти в магазин, на автобусную остановку, обратиться к любому взрослому человеку или привлечь внимание прохожих.          </w:t>
      </w:r>
    </w:p>
    <w:p w:rsidR="00110B22" w:rsidRDefault="00110B22" w:rsidP="00110B22">
      <w:pPr>
        <w:pStyle w:val="a3"/>
        <w:spacing w:before="0" w:beforeAutospacing="0" w:after="99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13. Не залезай во время игр в стоящие бесхозные машины, подвалы и другие подобные места.</w:t>
      </w:r>
    </w:p>
    <w:p w:rsidR="00110B22" w:rsidRDefault="00110B22" w:rsidP="00110B22">
      <w:pPr>
        <w:pStyle w:val="a3"/>
        <w:spacing w:before="0" w:beforeAutospacing="0" w:after="99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14. Если тебе угрожает опасность, не стесняйся звать на помощь и защищаться!</w:t>
      </w:r>
    </w:p>
    <w:p w:rsidR="00110B22" w:rsidRDefault="00110B22" w:rsidP="00110B22">
      <w:pPr>
        <w:pStyle w:val="a3"/>
        <w:spacing w:before="0" w:beforeAutospacing="0" w:after="99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15. В общественных местах необходимо строго соблюдать общественный порядок, правила уличного движения и пользования </w:t>
      </w:r>
      <w:proofErr w:type="gramStart"/>
      <w:r>
        <w:rPr>
          <w:rFonts w:ascii="&amp;quot" w:hAnsi="&amp;quot"/>
          <w:color w:val="000000"/>
          <w:sz w:val="14"/>
          <w:szCs w:val="14"/>
        </w:rPr>
        <w:t>городским</w:t>
      </w:r>
      <w:proofErr w:type="gramEnd"/>
      <w:r>
        <w:rPr>
          <w:rFonts w:ascii="&amp;quot" w:hAnsi="&amp;quot"/>
          <w:color w:val="000000"/>
          <w:sz w:val="14"/>
          <w:szCs w:val="14"/>
        </w:rPr>
        <w:t xml:space="preserve"> и другими видами транспорта.</w:t>
      </w:r>
    </w:p>
    <w:p w:rsidR="00110B22" w:rsidRDefault="00110B22" w:rsidP="00110B22">
      <w:pPr>
        <w:pStyle w:val="a3"/>
        <w:spacing w:before="0" w:beforeAutospacing="0" w:after="99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16. Будь вежливым со старшими, внимательным к лицам преклонного возраста, инвалидам и маленьким детям.</w:t>
      </w:r>
    </w:p>
    <w:p w:rsidR="00110B22" w:rsidRDefault="00110B22" w:rsidP="00110B22">
      <w:pPr>
        <w:pStyle w:val="a3"/>
        <w:spacing w:before="0" w:beforeAutospacing="0" w:after="99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17. Бережно относится к государственному и общественному имуществу.</w:t>
      </w:r>
    </w:p>
    <w:p w:rsidR="00110B22" w:rsidRDefault="00110B22" w:rsidP="00110B22">
      <w:pPr>
        <w:pStyle w:val="a3"/>
        <w:spacing w:before="0" w:beforeAutospacing="0" w:after="99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18. Соблюдай чистоту на улицах и в общественных местах.</w:t>
      </w:r>
    </w:p>
    <w:p w:rsidR="00110B22" w:rsidRDefault="00110B22" w:rsidP="00110B22">
      <w:pPr>
        <w:pStyle w:val="a3"/>
        <w:spacing w:before="0" w:beforeAutospacing="0" w:after="99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19. Удерживай товарищей от недостойных поступков.</w:t>
      </w:r>
    </w:p>
    <w:p w:rsidR="00110B22" w:rsidRDefault="00110B22" w:rsidP="00110B22">
      <w:pPr>
        <w:pStyle w:val="a3"/>
        <w:spacing w:before="0" w:beforeAutospacing="0" w:after="99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20. Не участвуй в несанкционированных уличных шествиях, нарушающих общественный порядок;</w:t>
      </w:r>
    </w:p>
    <w:p w:rsidR="00110B22" w:rsidRDefault="00110B22" w:rsidP="00110B22">
      <w:pPr>
        <w:pStyle w:val="a3"/>
        <w:spacing w:before="0" w:beforeAutospacing="0" w:after="99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21. Нельзя играть в карты и другие азартные игры, распивать спиртные напитки.</w:t>
      </w:r>
    </w:p>
    <w:p w:rsidR="00110B22" w:rsidRDefault="00110B22" w:rsidP="00110B22">
      <w:pPr>
        <w:pStyle w:val="a3"/>
        <w:spacing w:before="0" w:beforeAutospacing="0" w:after="99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22. Бережно относись к зелёным насаждениям, не порть газоны и клумбы, стены домов и подъездов.</w:t>
      </w:r>
    </w:p>
    <w:p w:rsidR="00110B22" w:rsidRDefault="00110B22" w:rsidP="00110B22">
      <w:pPr>
        <w:pStyle w:val="a3"/>
        <w:spacing w:before="0" w:beforeAutospacing="0" w:after="99" w:afterAutospacing="0"/>
        <w:jc w:val="center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b/>
          <w:bCs/>
          <w:color w:val="000000"/>
          <w:sz w:val="14"/>
          <w:szCs w:val="14"/>
        </w:rPr>
        <w:t>БЕРЕГИ СЕБЯ!</w:t>
      </w:r>
    </w:p>
    <w:p w:rsidR="009A2E96" w:rsidRDefault="009A2E96"/>
    <w:sectPr w:rsidR="009A2E96" w:rsidSect="009A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110B22"/>
    <w:rsid w:val="00110B22"/>
    <w:rsid w:val="009A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2020-07-17T13:32:00Z</dcterms:created>
  <dcterms:modified xsi:type="dcterms:W3CDTF">2020-07-17T13:32:00Z</dcterms:modified>
</cp:coreProperties>
</file>